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73" w:rsidRPr="00EB59FB" w:rsidRDefault="00592D73" w:rsidP="00592D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592D73" w:rsidRPr="00EB59FB" w:rsidRDefault="00592D73" w:rsidP="00592D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БРЯНСКАЯ  ОБЛАСТЬ УНЕЧСКИЙ  РАЙОН</w:t>
      </w:r>
    </w:p>
    <w:p w:rsidR="00592D73" w:rsidRPr="00EB59FB" w:rsidRDefault="00592D73" w:rsidP="00592D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ИВАЙТЕНСКОЕ  СЕЛЬСКОЕ ПОСЕЛЕНИЕ</w:t>
      </w:r>
    </w:p>
    <w:p w:rsidR="00592D73" w:rsidRDefault="00592D73" w:rsidP="00592D73">
      <w:pPr>
        <w:rPr>
          <w:rFonts w:ascii="Times New Roman" w:hAnsi="Times New Roman" w:cs="Times New Roman"/>
          <w:b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 xml:space="preserve">                 ИВАЙТЕНСКИЙ СЕЛЬСКИЙ СОВЕТ НАРОДНЫХ ДЕПУТАТОВ</w:t>
      </w:r>
    </w:p>
    <w:p w:rsidR="00592D73" w:rsidRPr="00EB59FB" w:rsidRDefault="00592D73" w:rsidP="00592D73">
      <w:pPr>
        <w:rPr>
          <w:rFonts w:ascii="Times New Roman" w:hAnsi="Times New Roman" w:cs="Times New Roman"/>
          <w:b/>
          <w:sz w:val="24"/>
          <w:szCs w:val="24"/>
        </w:rPr>
      </w:pPr>
    </w:p>
    <w:p w:rsidR="00592D73" w:rsidRPr="00A056F0" w:rsidRDefault="00592D73" w:rsidP="00592D73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9F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592D73" w:rsidRPr="00A056F0" w:rsidRDefault="00592D73" w:rsidP="00592D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02 »__10</w:t>
      </w:r>
      <w:r w:rsidRPr="00A056F0">
        <w:rPr>
          <w:rFonts w:ascii="Times New Roman" w:hAnsi="Times New Roman" w:cs="Times New Roman"/>
          <w:sz w:val="24"/>
          <w:szCs w:val="24"/>
        </w:rPr>
        <w:t>__ 2019 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56F0">
        <w:rPr>
          <w:rFonts w:ascii="Times New Roman" w:hAnsi="Times New Roman" w:cs="Times New Roman"/>
          <w:sz w:val="24"/>
          <w:szCs w:val="24"/>
        </w:rPr>
        <w:t>4-10</w:t>
      </w:r>
    </w:p>
    <w:p w:rsidR="00592D73" w:rsidRPr="00A056F0" w:rsidRDefault="00592D73" w:rsidP="00592D73">
      <w:pPr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д.Н.Ивайтенки</w:t>
      </w:r>
    </w:p>
    <w:p w:rsidR="00592D73" w:rsidRPr="006B008B" w:rsidRDefault="00592D73" w:rsidP="00592D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08B">
        <w:rPr>
          <w:rFonts w:ascii="Times New Roman" w:hAnsi="Times New Roman" w:cs="Times New Roman"/>
          <w:b/>
          <w:sz w:val="24"/>
          <w:szCs w:val="24"/>
        </w:rPr>
        <w:t xml:space="preserve">О заместителе главы </w:t>
      </w:r>
      <w:proofErr w:type="spellStart"/>
      <w:r w:rsidRPr="006B008B">
        <w:rPr>
          <w:rFonts w:ascii="Times New Roman" w:hAnsi="Times New Roman" w:cs="Times New Roman"/>
          <w:b/>
          <w:sz w:val="24"/>
          <w:szCs w:val="24"/>
        </w:rPr>
        <w:t>Ивайтенского</w:t>
      </w:r>
      <w:proofErr w:type="spellEnd"/>
    </w:p>
    <w:p w:rsidR="00592D73" w:rsidRPr="006B008B" w:rsidRDefault="00592D73" w:rsidP="00592D7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008B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592D73" w:rsidRPr="00A056F0" w:rsidRDefault="00592D73" w:rsidP="00592D73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A056F0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06.10.2014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Ивайтенское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сельское поселение», Регламентом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Совета народных депутатов, на основании информации председателя счетной комиссии </w:t>
      </w:r>
      <w:proofErr w:type="spellStart"/>
      <w:r w:rsidRPr="00A056F0">
        <w:rPr>
          <w:rFonts w:ascii="Times New Roman" w:hAnsi="Times New Roman" w:cs="Times New Roman"/>
          <w:color w:val="993300"/>
          <w:sz w:val="24"/>
          <w:szCs w:val="24"/>
        </w:rPr>
        <w:t>Корнович</w:t>
      </w:r>
      <w:proofErr w:type="spellEnd"/>
      <w:r w:rsidRPr="00A056F0">
        <w:rPr>
          <w:rFonts w:ascii="Times New Roman" w:hAnsi="Times New Roman" w:cs="Times New Roman"/>
          <w:color w:val="993300"/>
          <w:sz w:val="24"/>
          <w:szCs w:val="24"/>
        </w:rPr>
        <w:t xml:space="preserve"> Т.А. </w:t>
      </w:r>
      <w:r w:rsidRPr="00A056F0">
        <w:rPr>
          <w:rFonts w:ascii="Times New Roman" w:hAnsi="Times New Roman" w:cs="Times New Roman"/>
          <w:sz w:val="24"/>
          <w:szCs w:val="24"/>
        </w:rPr>
        <w:t xml:space="preserve">о результатах тайного голосования по избранию заместителя главы 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поселения, Совет народных депутатов</w:t>
      </w:r>
      <w:proofErr w:type="gramEnd"/>
    </w:p>
    <w:p w:rsidR="00592D73" w:rsidRPr="00A056F0" w:rsidRDefault="00592D73" w:rsidP="00592D73">
      <w:pPr>
        <w:jc w:val="center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РЕШИЛ:</w:t>
      </w:r>
    </w:p>
    <w:p w:rsidR="00592D73" w:rsidRPr="00A056F0" w:rsidRDefault="00592D73" w:rsidP="00592D73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1. Утвердить протокол счетной комиссии по результатам тайного голосования по избранию заместителя Главы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</w:t>
      </w:r>
      <w:r w:rsidRPr="00A056F0">
        <w:rPr>
          <w:rFonts w:ascii="Times New Roman" w:hAnsi="Times New Roman" w:cs="Times New Roman"/>
          <w:sz w:val="24"/>
          <w:szCs w:val="24"/>
        </w:rPr>
        <w:t>.</w:t>
      </w:r>
    </w:p>
    <w:p w:rsidR="00592D73" w:rsidRPr="00A056F0" w:rsidRDefault="00592D73" w:rsidP="00592D73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2. Считать избранным  заместителем Главы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Зеленскую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Галину Александровну  депутата по избирательному округу №4</w:t>
      </w:r>
    </w:p>
    <w:p w:rsidR="00592D73" w:rsidRDefault="00592D73" w:rsidP="00592D73">
      <w:pPr>
        <w:jc w:val="both"/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3.Утвердить 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Зеленскую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Г.А.заместителем Главы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592D73" w:rsidRPr="00A056F0" w:rsidRDefault="00592D73" w:rsidP="00592D7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4.Решение обнародовать согласно Уставу сельского поселения</w:t>
      </w:r>
    </w:p>
    <w:p w:rsidR="00592D73" w:rsidRDefault="00592D73" w:rsidP="00592D73">
      <w:pPr>
        <w:rPr>
          <w:rFonts w:ascii="Times New Roman" w:hAnsi="Times New Roman" w:cs="Times New Roman"/>
          <w:sz w:val="24"/>
          <w:szCs w:val="24"/>
        </w:rPr>
      </w:pPr>
    </w:p>
    <w:p w:rsidR="00592D73" w:rsidRPr="00A056F0" w:rsidRDefault="00592D73" w:rsidP="00592D73">
      <w:pPr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A056F0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Pr="00A056F0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592D73" w:rsidRDefault="00592D73" w:rsidP="00592D73">
      <w:pPr>
        <w:rPr>
          <w:rFonts w:ascii="Times New Roman" w:hAnsi="Times New Roman" w:cs="Times New Roman"/>
          <w:sz w:val="24"/>
          <w:szCs w:val="24"/>
        </w:rPr>
      </w:pPr>
      <w:r w:rsidRPr="00A056F0">
        <w:rPr>
          <w:rFonts w:ascii="Times New Roman" w:hAnsi="Times New Roman" w:cs="Times New Roman"/>
          <w:sz w:val="24"/>
          <w:szCs w:val="24"/>
        </w:rPr>
        <w:t>председатель сельского 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56F0">
        <w:rPr>
          <w:rFonts w:ascii="Times New Roman" w:hAnsi="Times New Roman" w:cs="Times New Roman"/>
          <w:sz w:val="24"/>
          <w:szCs w:val="24"/>
        </w:rPr>
        <w:t xml:space="preserve">народных депутатов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Т.Н.Табунова</w:t>
      </w:r>
      <w:proofErr w:type="spellEnd"/>
    </w:p>
    <w:p w:rsidR="007F00B2" w:rsidRDefault="007F00B2"/>
    <w:sectPr w:rsidR="007F00B2" w:rsidSect="007F0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2D73"/>
    <w:rsid w:val="00592D73"/>
    <w:rsid w:val="007F0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D7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2019-10-04T06:50:00Z</dcterms:created>
  <dcterms:modified xsi:type="dcterms:W3CDTF">2019-10-04T06:51:00Z</dcterms:modified>
</cp:coreProperties>
</file>